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5A046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FCB3596" wp14:editId="11D39496">
            <wp:simplePos x="0" y="0"/>
            <wp:positionH relativeFrom="column">
              <wp:posOffset>-165100</wp:posOffset>
            </wp:positionH>
            <wp:positionV relativeFrom="paragraph">
              <wp:posOffset>-635</wp:posOffset>
            </wp:positionV>
            <wp:extent cx="23241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3" name="Picture 3" descr="C:\Users\Owner\AppData\Local\Microsoft\Windows\INetCache\IE\0TPCA66U\Awesome_Summ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0TPCA66U\Awesome_Summer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5A6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05FCA5FF" wp14:editId="4878DD36">
                <wp:simplePos x="0" y="0"/>
                <wp:positionH relativeFrom="column">
                  <wp:posOffset>-2390140</wp:posOffset>
                </wp:positionH>
                <wp:positionV relativeFrom="paragraph">
                  <wp:posOffset>1743075</wp:posOffset>
                </wp:positionV>
                <wp:extent cx="5934075" cy="83058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46C" w:rsidRPr="005A046C" w:rsidRDefault="005A046C" w:rsidP="005A046C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A046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AUGUST SERVICES </w:t>
                            </w:r>
                          </w:p>
                          <w:p w:rsidR="005A046C" w:rsidRPr="005A046C" w:rsidRDefault="005A046C" w:rsidP="005A046C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5A046C" w:rsidRPr="005A046C" w:rsidRDefault="005A046C" w:rsidP="005A046C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5A046C">
                              <w:rPr>
                                <w:sz w:val="28"/>
                                <w:szCs w:val="28"/>
                              </w:rPr>
                              <w:t>Sunday  5th</w:t>
                            </w:r>
                            <w:proofErr w:type="gramEnd"/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August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A046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tenth Sunday after Trinity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                  8am Holy Communion (BCP)                               10am Family Communion                              </w:t>
                            </w:r>
                          </w:p>
                          <w:p w:rsidR="005A046C" w:rsidRPr="005A046C" w:rsidRDefault="005A046C" w:rsidP="005A046C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Sunday 12th August  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46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eleventh Sunday after Trinity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A046C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 Parish Communion </w:t>
                            </w:r>
                          </w:p>
                          <w:p w:rsidR="005A046C" w:rsidRDefault="005A046C" w:rsidP="005A046C">
                            <w:pPr>
                              <w:spacing w:line="268" w:lineRule="auto"/>
                              <w:ind w:left="2998" w:hanging="2158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sz w:val="28"/>
                                <w:szCs w:val="28"/>
                              </w:rPr>
                              <w:t>Sunday 19th August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A046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twelfth 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unday after Trinity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A046C" w:rsidRPr="005A046C" w:rsidRDefault="005A046C" w:rsidP="005A046C">
                            <w:pPr>
                              <w:spacing w:line="268" w:lineRule="auto"/>
                              <w:ind w:left="2880" w:firstLine="4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046C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>10am  Parish Communion</w:t>
                            </w:r>
                          </w:p>
                          <w:p w:rsidR="005A046C" w:rsidRPr="005A046C" w:rsidRDefault="005A046C" w:rsidP="005A046C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Sunday 26th August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A046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thirteenth Sunday after Trinity</w:t>
                            </w:r>
                            <w:r w:rsidRPr="005A046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046C" w:rsidRPr="005A046C" w:rsidRDefault="005A046C" w:rsidP="005A046C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sz w:val="28"/>
                                <w:szCs w:val="28"/>
                              </w:rPr>
                              <w:t>Sunday 2nd September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A046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fourteenth Sunday after Trinity</w:t>
                            </w:r>
                            <w:r w:rsidRPr="005A046C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5A046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Family Communion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A046C" w:rsidRPr="005A046C" w:rsidRDefault="005A046C" w:rsidP="005A046C">
                            <w:pPr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F55A31" w:rsidRPr="005A046C" w:rsidRDefault="00F55A31" w:rsidP="00F55A3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0FF3" w:rsidRPr="005A046C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5A046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5A046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5A046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8.2pt;margin-top:137.25pt;width:467.2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5A046C" w:rsidRPr="005A046C" w:rsidRDefault="005A046C" w:rsidP="005A046C">
                      <w:pPr>
                        <w:spacing w:line="273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A046C">
                        <w:rPr>
                          <w:color w:val="FF0000"/>
                          <w:sz w:val="36"/>
                          <w:szCs w:val="36"/>
                        </w:rPr>
                        <w:t xml:space="preserve">AUGUST SERVICES </w:t>
                      </w:r>
                    </w:p>
                    <w:p w:rsidR="005A046C" w:rsidRPr="005A046C" w:rsidRDefault="005A046C" w:rsidP="005A046C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2018</w:t>
                      </w:r>
                    </w:p>
                    <w:p w:rsidR="005A046C" w:rsidRPr="005A046C" w:rsidRDefault="005A046C" w:rsidP="005A046C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A046C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5A046C">
                        <w:rPr>
                          <w:sz w:val="28"/>
                          <w:szCs w:val="28"/>
                        </w:rPr>
                        <w:t>Sunday  5th</w:t>
                      </w:r>
                      <w:proofErr w:type="gramEnd"/>
                      <w:r w:rsidRPr="005A046C">
                        <w:rPr>
                          <w:sz w:val="28"/>
                          <w:szCs w:val="28"/>
                        </w:rPr>
                        <w:t xml:space="preserve"> August  </w:t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5A046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tenth Sunday after Trinity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5A046C">
                        <w:rPr>
                          <w:sz w:val="28"/>
                          <w:szCs w:val="28"/>
                        </w:rPr>
                        <w:t xml:space="preserve">                   8am Holy Communion (BCP)                               10am Family Communion                              </w:t>
                      </w:r>
                    </w:p>
                    <w:p w:rsidR="005A046C" w:rsidRPr="005A046C" w:rsidRDefault="005A046C" w:rsidP="005A046C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Sunday 12th August    </w:t>
                      </w:r>
                      <w:r w:rsidRPr="005A04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046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eleventh Sunday after Trinity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5A046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A046C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5A046C">
                        <w:rPr>
                          <w:sz w:val="28"/>
                          <w:szCs w:val="28"/>
                        </w:rPr>
                        <w:t xml:space="preserve"> Communion (BCP)                                  </w:t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  <w:t xml:space="preserve">10am  Parish Communion </w:t>
                      </w:r>
                    </w:p>
                    <w:p w:rsidR="005A046C" w:rsidRDefault="005A046C" w:rsidP="005A046C">
                      <w:pPr>
                        <w:spacing w:line="268" w:lineRule="auto"/>
                        <w:ind w:left="2998" w:hanging="2158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A046C">
                        <w:rPr>
                          <w:sz w:val="28"/>
                          <w:szCs w:val="28"/>
                        </w:rPr>
                        <w:t>Sunday 19th August</w:t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5A046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twelfth S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unday after Trinity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5A046C" w:rsidRPr="005A046C" w:rsidRDefault="005A046C" w:rsidP="005A046C">
                      <w:pPr>
                        <w:spacing w:line="268" w:lineRule="auto"/>
                        <w:ind w:left="2880" w:firstLine="420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5A046C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5A046C">
                        <w:rPr>
                          <w:sz w:val="28"/>
                          <w:szCs w:val="28"/>
                        </w:rPr>
                        <w:t xml:space="preserve"> Communion (BCP)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5A046C">
                        <w:rPr>
                          <w:sz w:val="28"/>
                          <w:szCs w:val="28"/>
                        </w:rPr>
                        <w:t>10am  Parish Communion</w:t>
                      </w:r>
                    </w:p>
                    <w:p w:rsidR="005A046C" w:rsidRPr="005A046C" w:rsidRDefault="005A046C" w:rsidP="005A046C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5A046C">
                        <w:rPr>
                          <w:sz w:val="28"/>
                          <w:szCs w:val="28"/>
                        </w:rPr>
                        <w:t xml:space="preserve"> Sunday 26th August</w:t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</w:r>
                      <w:r w:rsidRPr="005A046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thirteenth Sunday after Trinity</w:t>
                      </w:r>
                      <w:r w:rsidRPr="005A046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5A046C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046C" w:rsidRPr="005A046C" w:rsidRDefault="005A046C" w:rsidP="005A046C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A046C">
                        <w:rPr>
                          <w:sz w:val="28"/>
                          <w:szCs w:val="28"/>
                        </w:rPr>
                        <w:t>Sunday 2nd September</w:t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5A046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fourteenth Sunday after Trinity</w:t>
                      </w:r>
                      <w:r w:rsidRPr="005A046C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5A046C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5A046C">
                        <w:rPr>
                          <w:sz w:val="28"/>
                          <w:szCs w:val="28"/>
                        </w:rPr>
                        <w:tab/>
                        <w:t xml:space="preserve">                         10am Family Communion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A046C" w:rsidRPr="005A046C" w:rsidRDefault="005A046C" w:rsidP="005A046C">
                      <w:pPr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A046C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F55A31" w:rsidRPr="005A046C" w:rsidRDefault="00F55A31" w:rsidP="00F55A3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C20FF3" w:rsidRPr="005A046C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04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5A046C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5A046C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5A046C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41167997" wp14:editId="16435E3D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4674B"/>
    <w:rsid w:val="000A1CCE"/>
    <w:rsid w:val="000B745D"/>
    <w:rsid w:val="0016526B"/>
    <w:rsid w:val="001838B4"/>
    <w:rsid w:val="001E1022"/>
    <w:rsid w:val="001F2BA5"/>
    <w:rsid w:val="00275104"/>
    <w:rsid w:val="00287199"/>
    <w:rsid w:val="002A244A"/>
    <w:rsid w:val="002E2BC3"/>
    <w:rsid w:val="002F6658"/>
    <w:rsid w:val="00321940"/>
    <w:rsid w:val="003A1420"/>
    <w:rsid w:val="003F6650"/>
    <w:rsid w:val="00437BE9"/>
    <w:rsid w:val="00476C0A"/>
    <w:rsid w:val="005164D1"/>
    <w:rsid w:val="0059448D"/>
    <w:rsid w:val="005A046C"/>
    <w:rsid w:val="006007B2"/>
    <w:rsid w:val="0062308A"/>
    <w:rsid w:val="006A4D52"/>
    <w:rsid w:val="006B1A33"/>
    <w:rsid w:val="007F1D9A"/>
    <w:rsid w:val="00851BBE"/>
    <w:rsid w:val="00867992"/>
    <w:rsid w:val="00890E27"/>
    <w:rsid w:val="008E5470"/>
    <w:rsid w:val="009965D3"/>
    <w:rsid w:val="009A0C97"/>
    <w:rsid w:val="00A45A66"/>
    <w:rsid w:val="00AE29A3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F55A31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2018-06-29T11:55:00Z</cp:lastPrinted>
  <dcterms:created xsi:type="dcterms:W3CDTF">2018-06-29T11:58:00Z</dcterms:created>
  <dcterms:modified xsi:type="dcterms:W3CDTF">2018-06-29T11:58:00Z</dcterms:modified>
</cp:coreProperties>
</file>